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6A9" w:rsidRPr="00A536A9" w:rsidRDefault="00A536A9" w:rsidP="00A536A9">
      <w:pPr>
        <w:ind w:left="5812" w:firstLine="142"/>
        <w:jc w:val="right"/>
        <w:rPr>
          <w:bCs/>
          <w:lang w:val="ru-RU"/>
        </w:rPr>
      </w:pPr>
      <w:r w:rsidRPr="00A536A9">
        <w:rPr>
          <w:bCs/>
          <w:lang w:val="ru-RU"/>
        </w:rPr>
        <w:t xml:space="preserve">Приложение 4 </w:t>
      </w:r>
    </w:p>
    <w:p w:rsidR="00A536A9" w:rsidRPr="00A536A9" w:rsidRDefault="00A536A9" w:rsidP="00A536A9">
      <w:pPr>
        <w:autoSpaceDE w:val="0"/>
        <w:autoSpaceDN w:val="0"/>
        <w:adjustRightInd w:val="0"/>
        <w:ind w:left="-567" w:right="-284"/>
        <w:jc w:val="right"/>
        <w:rPr>
          <w:bCs/>
          <w:lang w:val="ru-RU"/>
        </w:rPr>
      </w:pPr>
      <w:r w:rsidRPr="00A536A9">
        <w:rPr>
          <w:bCs/>
          <w:lang w:val="ru-RU"/>
        </w:rPr>
        <w:t>к аукционной документации</w:t>
      </w:r>
    </w:p>
    <w:p w:rsidR="00A536A9" w:rsidRPr="00A536A9" w:rsidRDefault="00A536A9" w:rsidP="00A536A9">
      <w:pPr>
        <w:autoSpaceDE w:val="0"/>
        <w:autoSpaceDN w:val="0"/>
        <w:adjustRightInd w:val="0"/>
        <w:ind w:left="-567" w:right="-284"/>
        <w:jc w:val="center"/>
        <w:rPr>
          <w:b/>
          <w:bCs/>
          <w:szCs w:val="24"/>
          <w:lang w:val="ru-RU"/>
        </w:rPr>
      </w:pPr>
      <w:r w:rsidRPr="00A536A9">
        <w:rPr>
          <w:b/>
          <w:bCs/>
          <w:szCs w:val="24"/>
          <w:lang w:val="ru-RU"/>
        </w:rPr>
        <w:t xml:space="preserve">                                                                                                                                                           ПРОЕКТ</w:t>
      </w:r>
    </w:p>
    <w:p w:rsidR="00A536A9" w:rsidRPr="00A536A9" w:rsidRDefault="00A536A9" w:rsidP="00A536A9">
      <w:pPr>
        <w:autoSpaceDE w:val="0"/>
        <w:autoSpaceDN w:val="0"/>
        <w:adjustRightInd w:val="0"/>
        <w:ind w:left="-567" w:right="-284"/>
        <w:jc w:val="center"/>
        <w:rPr>
          <w:bCs/>
          <w:szCs w:val="24"/>
          <w:lang w:val="ru-RU"/>
        </w:rPr>
      </w:pPr>
    </w:p>
    <w:p w:rsidR="00A536A9" w:rsidRPr="00A536A9" w:rsidRDefault="00A536A9" w:rsidP="00A536A9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  <w:r w:rsidRPr="00A536A9">
        <w:rPr>
          <w:b/>
          <w:bCs/>
          <w:szCs w:val="24"/>
          <w:lang w:val="ru-RU"/>
        </w:rPr>
        <w:t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автотранспортного средства</w:t>
      </w:r>
    </w:p>
    <w:p w:rsidR="00A536A9" w:rsidRPr="00A536A9" w:rsidRDefault="00A536A9" w:rsidP="00A536A9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</w:p>
    <w:p w:rsidR="00A536A9" w:rsidRPr="00A536A9" w:rsidRDefault="00A536A9" w:rsidP="00A536A9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  <w:r w:rsidRPr="00A536A9">
        <w:rPr>
          <w:szCs w:val="24"/>
          <w:lang w:val="ru-RU"/>
        </w:rPr>
        <w:t xml:space="preserve">       г. Катав-Ивановск                                                                           «___»___________202__ г.         </w:t>
      </w:r>
    </w:p>
    <w:p w:rsidR="00A536A9" w:rsidRPr="00A536A9" w:rsidRDefault="00A536A9" w:rsidP="00A536A9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</w:p>
    <w:p w:rsidR="00A536A9" w:rsidRPr="00A536A9" w:rsidRDefault="00A536A9" w:rsidP="00A536A9">
      <w:pPr>
        <w:shd w:val="clear" w:color="auto" w:fill="FFFFFF"/>
        <w:ind w:left="7" w:right="7" w:firstLine="698"/>
        <w:jc w:val="both"/>
        <w:rPr>
          <w:szCs w:val="24"/>
          <w:lang w:val="ru-RU"/>
        </w:rPr>
      </w:pPr>
      <w:r w:rsidRPr="00A536A9">
        <w:rPr>
          <w:szCs w:val="24"/>
          <w:lang w:val="ru-RU"/>
        </w:rPr>
        <w:t xml:space="preserve">        М</w:t>
      </w:r>
      <w:r w:rsidRPr="00A536A9">
        <w:rPr>
          <w:bCs/>
          <w:szCs w:val="24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A536A9">
        <w:rPr>
          <w:b/>
          <w:bCs/>
          <w:szCs w:val="24"/>
          <w:lang w:val="ru-RU"/>
        </w:rPr>
        <w:t>«Продавец»</w:t>
      </w:r>
      <w:r w:rsidRPr="00A536A9">
        <w:rPr>
          <w:bCs/>
          <w:szCs w:val="24"/>
          <w:lang w:val="ru-RU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A536A9">
        <w:rPr>
          <w:b/>
          <w:bCs/>
          <w:szCs w:val="24"/>
          <w:lang w:val="ru-RU"/>
        </w:rPr>
        <w:t>Егоров Юрий Дмитриевич</w:t>
      </w:r>
      <w:r w:rsidRPr="00A536A9">
        <w:rPr>
          <w:bCs/>
          <w:szCs w:val="24"/>
          <w:lang w:val="ru-RU"/>
        </w:rPr>
        <w:t xml:space="preserve">, </w:t>
      </w:r>
      <w:r w:rsidRPr="00A536A9">
        <w:rPr>
          <w:szCs w:val="24"/>
          <w:lang w:val="ru-RU"/>
        </w:rPr>
        <w:t>действующий на основании Положения, с одной стороны</w:t>
      </w:r>
      <w:r w:rsidRPr="00A536A9">
        <w:rPr>
          <w:bCs/>
          <w:szCs w:val="24"/>
          <w:lang w:val="ru-RU"/>
        </w:rPr>
        <w:t xml:space="preserve">, </w:t>
      </w:r>
      <w:r w:rsidRPr="00A536A9">
        <w:rPr>
          <w:szCs w:val="24"/>
          <w:lang w:val="ru-RU"/>
        </w:rPr>
        <w:t xml:space="preserve">и </w:t>
      </w:r>
      <w:r w:rsidRPr="00A536A9">
        <w:rPr>
          <w:b/>
          <w:bCs/>
          <w:szCs w:val="24"/>
          <w:lang w:val="ru-RU"/>
        </w:rPr>
        <w:t>«Покупатель» __________________________________________</w:t>
      </w:r>
      <w:r w:rsidRPr="00A536A9">
        <w:rPr>
          <w:szCs w:val="24"/>
          <w:lang w:val="ru-RU"/>
        </w:rPr>
        <w:t xml:space="preserve">, действующий на основании _______________________________________________, с другой стороны, </w:t>
      </w:r>
      <w:r w:rsidRPr="00A536A9">
        <w:rPr>
          <w:spacing w:val="-2"/>
          <w:szCs w:val="24"/>
          <w:lang w:val="ru-RU"/>
        </w:rPr>
        <w:t xml:space="preserve">руководствуясь </w:t>
      </w:r>
      <w:r w:rsidRPr="00A536A9">
        <w:rPr>
          <w:szCs w:val="24"/>
          <w:lang w:val="ru-RU"/>
        </w:rPr>
        <w:t xml:space="preserve"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на основании протокола о результатах аукциона № ____ от «___»__________2023г., </w:t>
      </w:r>
      <w:r w:rsidRPr="00A536A9">
        <w:rPr>
          <w:spacing w:val="-2"/>
          <w:szCs w:val="24"/>
          <w:lang w:val="ru-RU"/>
        </w:rPr>
        <w:t>заключили настоящий договор о нижеследующем:</w:t>
      </w:r>
    </w:p>
    <w:p w:rsidR="00A536A9" w:rsidRPr="00A24B1B" w:rsidRDefault="00A536A9" w:rsidP="00A536A9">
      <w:pPr>
        <w:pStyle w:val="a5"/>
        <w:numPr>
          <w:ilvl w:val="0"/>
          <w:numId w:val="3"/>
        </w:numPr>
        <w:shd w:val="clear" w:color="auto" w:fill="FFFFFF"/>
        <w:spacing w:before="254"/>
        <w:ind w:right="19"/>
        <w:jc w:val="center"/>
        <w:rPr>
          <w:szCs w:val="24"/>
        </w:rPr>
      </w:pPr>
      <w:r w:rsidRPr="00A24B1B">
        <w:rPr>
          <w:b/>
          <w:szCs w:val="24"/>
        </w:rPr>
        <w:t>Предмет договора</w:t>
      </w:r>
      <w:r w:rsidRPr="00A24B1B">
        <w:rPr>
          <w:szCs w:val="24"/>
        </w:rPr>
        <w:t>.</w:t>
      </w:r>
    </w:p>
    <w:p w:rsidR="00A536A9" w:rsidRPr="00A536A9" w:rsidRDefault="00A536A9" w:rsidP="00A536A9">
      <w:pPr>
        <w:ind w:firstLine="360"/>
        <w:jc w:val="both"/>
        <w:rPr>
          <w:szCs w:val="24"/>
          <w:lang w:val="ru-RU"/>
        </w:rPr>
      </w:pPr>
      <w:r w:rsidRPr="00A536A9">
        <w:rPr>
          <w:spacing w:val="-10"/>
          <w:szCs w:val="24"/>
          <w:lang w:val="ru-RU"/>
        </w:rPr>
        <w:t xml:space="preserve">         1.1.</w:t>
      </w:r>
      <w:r w:rsidRPr="00A536A9">
        <w:rPr>
          <w:szCs w:val="24"/>
          <w:lang w:val="ru-RU"/>
        </w:rPr>
        <w:t xml:space="preserve"> Предметом договора является приватизация – продажа Продавцом  Покупателю автотранспортного средства (далее ТС) – автомобиль-фургон  27956В, категории С, 2006 г.в., </w:t>
      </w:r>
      <w:r w:rsidRPr="00973E0C">
        <w:rPr>
          <w:szCs w:val="24"/>
        </w:rPr>
        <w:t>VIN</w:t>
      </w:r>
      <w:r w:rsidRPr="00A536A9">
        <w:rPr>
          <w:szCs w:val="24"/>
          <w:lang w:val="ru-RU"/>
        </w:rPr>
        <w:t xml:space="preserve"> – Х8927956В60В</w:t>
      </w:r>
      <w:r w:rsidRPr="00973E0C">
        <w:rPr>
          <w:szCs w:val="24"/>
        </w:rPr>
        <w:t>R</w:t>
      </w:r>
      <w:r w:rsidRPr="00A536A9">
        <w:rPr>
          <w:szCs w:val="24"/>
          <w:lang w:val="ru-RU"/>
        </w:rPr>
        <w:t>5005, модель, № двигателя - *Д245.7Е2*  188084, шасси (рама) - отсутствует, кузов (кабина) - 33070050095620,  цвет – белый, регистрационный знак Н 011 УК 74.</w:t>
      </w:r>
    </w:p>
    <w:p w:rsidR="00A536A9" w:rsidRPr="00A536A9" w:rsidRDefault="00A536A9" w:rsidP="00A536A9">
      <w:pPr>
        <w:jc w:val="both"/>
        <w:rPr>
          <w:szCs w:val="24"/>
          <w:lang w:val="ru-RU"/>
        </w:rPr>
      </w:pPr>
      <w:r w:rsidRPr="00A536A9">
        <w:rPr>
          <w:szCs w:val="24"/>
          <w:lang w:val="ru-RU"/>
        </w:rPr>
        <w:t xml:space="preserve">              1.2. ТС принадлежит Продавцу</w:t>
      </w:r>
      <w:r w:rsidRPr="00A536A9">
        <w:rPr>
          <w:b/>
          <w:szCs w:val="24"/>
          <w:lang w:val="ru-RU"/>
        </w:rPr>
        <w:t xml:space="preserve"> </w:t>
      </w:r>
      <w:r w:rsidRPr="00A536A9">
        <w:rPr>
          <w:szCs w:val="24"/>
          <w:lang w:val="ru-RU"/>
        </w:rPr>
        <w:t>на праве собственности, что подтверждается паспортом транспортного средства  62 КХ 879167, выданным 13.02.2006</w:t>
      </w:r>
    </w:p>
    <w:p w:rsidR="00A536A9" w:rsidRPr="00A536A9" w:rsidRDefault="00A536A9" w:rsidP="00A536A9">
      <w:pPr>
        <w:shd w:val="clear" w:color="auto" w:fill="FFFFFF"/>
        <w:tabs>
          <w:tab w:val="left" w:pos="446"/>
          <w:tab w:val="left" w:leader="hyphen" w:pos="7752"/>
        </w:tabs>
        <w:ind w:left="10" w:right="53"/>
        <w:rPr>
          <w:szCs w:val="24"/>
          <w:lang w:val="ru-RU"/>
        </w:rPr>
      </w:pPr>
    </w:p>
    <w:p w:rsidR="00A536A9" w:rsidRPr="00A536A9" w:rsidRDefault="00A536A9" w:rsidP="00A536A9">
      <w:pPr>
        <w:pStyle w:val="a5"/>
        <w:numPr>
          <w:ilvl w:val="0"/>
          <w:numId w:val="3"/>
        </w:numPr>
        <w:shd w:val="clear" w:color="auto" w:fill="FFFFFF"/>
        <w:ind w:left="360"/>
        <w:jc w:val="center"/>
        <w:rPr>
          <w:spacing w:val="-12"/>
          <w:szCs w:val="24"/>
          <w:lang w:val="ru-RU"/>
        </w:rPr>
      </w:pPr>
      <w:r w:rsidRPr="00A536A9">
        <w:rPr>
          <w:b/>
          <w:szCs w:val="24"/>
          <w:lang w:val="ru-RU"/>
        </w:rPr>
        <w:t>Цена продажи и порядок расчетов</w:t>
      </w:r>
      <w:r w:rsidRPr="00A536A9">
        <w:rPr>
          <w:szCs w:val="24"/>
          <w:lang w:val="ru-RU"/>
        </w:rPr>
        <w:t>.</w:t>
      </w:r>
    </w:p>
    <w:p w:rsidR="00A536A9" w:rsidRPr="00A536A9" w:rsidRDefault="00A536A9" w:rsidP="00A536A9">
      <w:pPr>
        <w:shd w:val="clear" w:color="auto" w:fill="FFFFFF"/>
        <w:ind w:firstLine="851"/>
        <w:jc w:val="both"/>
        <w:rPr>
          <w:color w:val="000000"/>
          <w:szCs w:val="24"/>
          <w:lang w:val="ru-RU"/>
        </w:rPr>
      </w:pPr>
      <w:r w:rsidRPr="00A536A9">
        <w:rPr>
          <w:szCs w:val="24"/>
          <w:lang w:val="ru-RU"/>
        </w:rPr>
        <w:t xml:space="preserve">2.1. </w:t>
      </w:r>
      <w:r w:rsidRPr="00A536A9">
        <w:rPr>
          <w:color w:val="000000"/>
          <w:szCs w:val="24"/>
          <w:lang w:val="ru-RU"/>
        </w:rPr>
        <w:t>Начальная цена ТС определена в соответствии с Федеральным законом от 29.07.1998г. №135-Ф3 «Об оценочной деятельности в РФ», на основании отчета об оценке № 59-2023-Д ТОМ № 1 от 30.06.2023г. в размере 156</w:t>
      </w:r>
      <w:r>
        <w:rPr>
          <w:color w:val="000000"/>
          <w:szCs w:val="24"/>
        </w:rPr>
        <w:t> </w:t>
      </w:r>
      <w:r w:rsidRPr="00A536A9">
        <w:rPr>
          <w:color w:val="000000"/>
          <w:szCs w:val="24"/>
          <w:lang w:val="ru-RU"/>
        </w:rPr>
        <w:t>000,00 (Сто пятьдесят шесть тысяч) руб. (без учета НДС) и установлена по результатам аукциона 16.08.2023г. в размере ________ (_______________________) руб., как окончательная.</w:t>
      </w:r>
    </w:p>
    <w:p w:rsidR="00A536A9" w:rsidRPr="00A536A9" w:rsidRDefault="00A536A9" w:rsidP="00A536A9">
      <w:pPr>
        <w:shd w:val="clear" w:color="auto" w:fill="FFFFFF"/>
        <w:ind w:firstLine="851"/>
        <w:jc w:val="both"/>
        <w:rPr>
          <w:color w:val="000000"/>
          <w:szCs w:val="24"/>
          <w:lang w:val="ru-RU"/>
        </w:rPr>
      </w:pPr>
      <w:r w:rsidRPr="00A536A9">
        <w:rPr>
          <w:color w:val="000000"/>
          <w:szCs w:val="24"/>
          <w:lang w:val="ru-RU"/>
        </w:rPr>
        <w:t>Денежные средства в размере 15</w:t>
      </w:r>
      <w:r w:rsidRPr="00A24B1B">
        <w:rPr>
          <w:color w:val="000000"/>
          <w:szCs w:val="24"/>
        </w:rPr>
        <w:t> </w:t>
      </w:r>
      <w:r w:rsidRPr="00A536A9">
        <w:rPr>
          <w:color w:val="000000"/>
          <w:szCs w:val="24"/>
          <w:lang w:val="ru-RU"/>
        </w:rPr>
        <w:t xml:space="preserve">600,00 (Пятнадцать тысяч шестьсот рублей 00 коп.) руб., внесенные Покупателем </w:t>
      </w:r>
      <w:r w:rsidRPr="00A536A9">
        <w:rPr>
          <w:color w:val="000000"/>
          <w:spacing w:val="-7"/>
          <w:w w:val="102"/>
          <w:szCs w:val="24"/>
          <w:lang w:val="ru-RU"/>
        </w:rPr>
        <w:t xml:space="preserve">на </w:t>
      </w:r>
      <w:r w:rsidRPr="00A536A9">
        <w:rPr>
          <w:szCs w:val="24"/>
          <w:lang w:val="ru-RU"/>
        </w:rPr>
        <w:t>расчетный счет Оператора ЭП</w:t>
      </w:r>
      <w:r w:rsidRPr="00A536A9">
        <w:rPr>
          <w:color w:val="000000"/>
          <w:spacing w:val="-7"/>
          <w:w w:val="102"/>
          <w:szCs w:val="24"/>
          <w:lang w:val="ru-RU"/>
        </w:rPr>
        <w:t xml:space="preserve"> в </w:t>
      </w:r>
      <w:r w:rsidRPr="00A536A9">
        <w:rPr>
          <w:color w:val="000000"/>
          <w:spacing w:val="-11"/>
          <w:w w:val="102"/>
          <w:szCs w:val="24"/>
          <w:lang w:val="ru-RU"/>
        </w:rPr>
        <w:t xml:space="preserve">соответствии  с условиями </w:t>
      </w:r>
      <w:r w:rsidRPr="00A536A9">
        <w:rPr>
          <w:color w:val="000000"/>
          <w:w w:val="102"/>
          <w:szCs w:val="24"/>
          <w:lang w:val="ru-RU"/>
        </w:rPr>
        <w:t>участия в аукционе</w:t>
      </w:r>
      <w:r w:rsidRPr="00A536A9">
        <w:rPr>
          <w:color w:val="000000"/>
          <w:szCs w:val="24"/>
          <w:lang w:val="ru-RU"/>
        </w:rPr>
        <w:t xml:space="preserve"> до подписания настоящего договора в виде задатка, засчитываются в счет оплаты ТС.</w:t>
      </w:r>
    </w:p>
    <w:p w:rsidR="00A536A9" w:rsidRPr="00A536A9" w:rsidRDefault="00A536A9" w:rsidP="00A536A9">
      <w:pPr>
        <w:shd w:val="clear" w:color="auto" w:fill="FFFFFF"/>
        <w:ind w:firstLine="851"/>
        <w:jc w:val="both"/>
        <w:rPr>
          <w:color w:val="000000"/>
          <w:szCs w:val="24"/>
          <w:lang w:val="ru-RU"/>
        </w:rPr>
      </w:pPr>
      <w:r w:rsidRPr="00A536A9">
        <w:rPr>
          <w:szCs w:val="24"/>
          <w:lang w:val="ru-RU"/>
        </w:rPr>
        <w:t>2.2. Покупатель в</w:t>
      </w:r>
      <w:r w:rsidRPr="00A536A9">
        <w:rPr>
          <w:color w:val="000000"/>
          <w:szCs w:val="24"/>
          <w:lang w:val="ru-RU"/>
        </w:rPr>
        <w:t xml:space="preserve"> течение 10 (Десять) дней с момента подписания настоящего договора обязуется перечислить на расчетный счет Продавца в счет окончательной оплаты ТС денежные средства в размере ________ (___________________) рублей.</w:t>
      </w:r>
    </w:p>
    <w:p w:rsidR="00A536A9" w:rsidRPr="00A536A9" w:rsidRDefault="00A536A9" w:rsidP="00A536A9">
      <w:pPr>
        <w:ind w:firstLine="851"/>
        <w:jc w:val="both"/>
        <w:rPr>
          <w:szCs w:val="24"/>
          <w:lang w:val="ru-RU"/>
        </w:rPr>
      </w:pPr>
      <w:r w:rsidRPr="00A536A9">
        <w:rPr>
          <w:color w:val="000000"/>
          <w:szCs w:val="24"/>
          <w:lang w:val="ru-RU"/>
        </w:rPr>
        <w:t xml:space="preserve">2.3. </w:t>
      </w:r>
      <w:r w:rsidRPr="00A536A9">
        <w:rPr>
          <w:szCs w:val="24"/>
          <w:lang w:val="ru-RU"/>
        </w:rPr>
        <w:t>Денежные средства в счет оплаты ТС подлежат перечислению (единовременно в безналичном порядке) на счет продавца ТС по следующим реквизитам:</w:t>
      </w:r>
    </w:p>
    <w:p w:rsidR="00A536A9" w:rsidRPr="00A536A9" w:rsidRDefault="00A536A9" w:rsidP="00A536A9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b/>
          <w:bCs/>
          <w:szCs w:val="24"/>
          <w:lang w:val="ru-RU"/>
        </w:rPr>
      </w:pPr>
      <w:r w:rsidRPr="00A536A9">
        <w:rPr>
          <w:szCs w:val="24"/>
          <w:lang w:val="ru-RU"/>
        </w:rPr>
        <w:t xml:space="preserve">ФУ Администрации Катав-Ивановского муниципального района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A536A9">
        <w:rPr>
          <w:b/>
          <w:bCs/>
          <w:szCs w:val="24"/>
          <w:lang w:val="ru-RU"/>
        </w:rPr>
        <w:t>55911413050050000410</w:t>
      </w:r>
      <w:r w:rsidRPr="00A536A9">
        <w:rPr>
          <w:szCs w:val="24"/>
          <w:lang w:val="ru-RU"/>
        </w:rPr>
        <w:t>, назначение платежа: «Оплата по договору купли-продажи за автомобиль-фургон  27956В».</w:t>
      </w:r>
    </w:p>
    <w:p w:rsidR="00A536A9" w:rsidRPr="00A536A9" w:rsidRDefault="00A536A9" w:rsidP="00A536A9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Cs w:val="24"/>
          <w:lang w:val="ru-RU"/>
        </w:rPr>
      </w:pPr>
      <w:r w:rsidRPr="00A536A9">
        <w:rPr>
          <w:szCs w:val="24"/>
          <w:lang w:val="ru-RU"/>
        </w:rPr>
        <w:t xml:space="preserve">            2.4. Обязательства   </w:t>
      </w:r>
      <w:r w:rsidRPr="00A536A9">
        <w:rPr>
          <w:b/>
          <w:szCs w:val="24"/>
          <w:lang w:val="ru-RU"/>
        </w:rPr>
        <w:t xml:space="preserve">Покупателя </w:t>
      </w:r>
      <w:r w:rsidRPr="00A536A9">
        <w:rPr>
          <w:szCs w:val="24"/>
          <w:lang w:val="ru-RU"/>
        </w:rPr>
        <w:t xml:space="preserve">  по  оплате за приобретаемое Имущество считаются выполненными  с  момента поступления  денежных средств  на счет Продавца.</w:t>
      </w:r>
    </w:p>
    <w:p w:rsidR="00A536A9" w:rsidRPr="00A536A9" w:rsidRDefault="00A536A9" w:rsidP="00A536A9">
      <w:pPr>
        <w:pStyle w:val="a5"/>
        <w:numPr>
          <w:ilvl w:val="0"/>
          <w:numId w:val="3"/>
        </w:numPr>
        <w:shd w:val="clear" w:color="auto" w:fill="FFFFFF"/>
        <w:ind w:left="360"/>
        <w:jc w:val="center"/>
        <w:rPr>
          <w:szCs w:val="24"/>
        </w:rPr>
      </w:pPr>
      <w:r w:rsidRPr="00A536A9">
        <w:rPr>
          <w:b/>
          <w:szCs w:val="24"/>
        </w:rPr>
        <w:lastRenderedPageBreak/>
        <w:t>Передача имущества</w:t>
      </w:r>
      <w:r w:rsidRPr="00A536A9">
        <w:rPr>
          <w:szCs w:val="24"/>
        </w:rPr>
        <w:t>.</w:t>
      </w:r>
    </w:p>
    <w:p w:rsidR="00A536A9" w:rsidRPr="00A536A9" w:rsidRDefault="00A536A9" w:rsidP="00A536A9">
      <w:pPr>
        <w:jc w:val="both"/>
        <w:rPr>
          <w:szCs w:val="24"/>
          <w:lang w:val="ru-RU"/>
        </w:rPr>
      </w:pPr>
      <w:r w:rsidRPr="00A536A9">
        <w:rPr>
          <w:szCs w:val="24"/>
          <w:lang w:val="ru-RU"/>
        </w:rPr>
        <w:t xml:space="preserve">               3.1. </w:t>
      </w:r>
      <w:r w:rsidRPr="00A536A9">
        <w:rPr>
          <w:color w:val="000000"/>
          <w:szCs w:val="24"/>
          <w:lang w:val="ru-RU"/>
        </w:rPr>
        <w:t>Покупателю известно фактическое состояние приобретаемого Имущества, в связи с этим претензий по данным основаниям Покупатель Продавцу не предъявляет.</w:t>
      </w:r>
    </w:p>
    <w:p w:rsidR="00A536A9" w:rsidRPr="00A536A9" w:rsidRDefault="00A536A9" w:rsidP="00A536A9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A536A9">
        <w:rPr>
          <w:szCs w:val="24"/>
          <w:lang w:val="ru-RU"/>
        </w:rPr>
        <w:t xml:space="preserve">               3.2. ТС передается </w:t>
      </w:r>
      <w:r w:rsidRPr="00A536A9">
        <w:rPr>
          <w:b/>
          <w:szCs w:val="24"/>
          <w:lang w:val="ru-RU"/>
        </w:rPr>
        <w:t>Продавцом Покупателю</w:t>
      </w:r>
      <w:r w:rsidRPr="00A536A9">
        <w:rPr>
          <w:szCs w:val="24"/>
          <w:lang w:val="ru-RU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A536A9" w:rsidRPr="00A536A9" w:rsidRDefault="00A536A9" w:rsidP="00A536A9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A536A9">
        <w:rPr>
          <w:szCs w:val="24"/>
          <w:lang w:val="ru-RU"/>
        </w:rPr>
        <w:t xml:space="preserve">               3.3. Обязательство </w:t>
      </w:r>
      <w:r w:rsidRPr="00A536A9">
        <w:rPr>
          <w:b/>
          <w:szCs w:val="24"/>
          <w:lang w:val="ru-RU"/>
        </w:rPr>
        <w:t xml:space="preserve">Продавца </w:t>
      </w:r>
      <w:r w:rsidRPr="00A536A9">
        <w:rPr>
          <w:szCs w:val="24"/>
          <w:lang w:val="ru-RU"/>
        </w:rPr>
        <w:t>передать ТС считается исполненным после подписания сторонами акта приема-передачи и государственной регистрации перехода права собственности в органе по государственной регистрации.</w:t>
      </w:r>
    </w:p>
    <w:p w:rsidR="00A536A9" w:rsidRPr="00A536A9" w:rsidRDefault="00A536A9" w:rsidP="00A536A9">
      <w:pPr>
        <w:shd w:val="clear" w:color="auto" w:fill="FFFFFF"/>
        <w:spacing w:line="259" w:lineRule="exact"/>
        <w:jc w:val="both"/>
        <w:rPr>
          <w:szCs w:val="24"/>
          <w:lang w:val="ru-RU"/>
        </w:rPr>
      </w:pPr>
    </w:p>
    <w:p w:rsidR="00A536A9" w:rsidRPr="00A24B1B" w:rsidRDefault="00A536A9" w:rsidP="00A536A9">
      <w:pPr>
        <w:pStyle w:val="a5"/>
        <w:numPr>
          <w:ilvl w:val="0"/>
          <w:numId w:val="3"/>
        </w:numPr>
        <w:shd w:val="clear" w:color="auto" w:fill="FFFFFF"/>
        <w:jc w:val="center"/>
        <w:rPr>
          <w:b/>
          <w:szCs w:val="24"/>
        </w:rPr>
      </w:pPr>
      <w:r w:rsidRPr="00A24B1B">
        <w:rPr>
          <w:b/>
          <w:szCs w:val="24"/>
        </w:rPr>
        <w:t>Ответственность сторон.</w:t>
      </w:r>
    </w:p>
    <w:p w:rsidR="00A536A9" w:rsidRPr="00A536A9" w:rsidRDefault="00A536A9" w:rsidP="00A536A9">
      <w:pPr>
        <w:jc w:val="both"/>
        <w:rPr>
          <w:szCs w:val="24"/>
          <w:lang w:val="ru-RU"/>
        </w:rPr>
      </w:pPr>
      <w:r w:rsidRPr="00A536A9">
        <w:rPr>
          <w:szCs w:val="24"/>
          <w:lang w:val="ru-RU"/>
        </w:rPr>
        <w:t xml:space="preserve">               4.1.  В случае просрочки исполнения Покупателем обязательства по уплате цены Имущества более чем на 10 (Десять) календарных дней </w:t>
      </w:r>
      <w:r w:rsidRPr="00A536A9">
        <w:rPr>
          <w:b/>
          <w:szCs w:val="24"/>
          <w:lang w:val="ru-RU"/>
        </w:rPr>
        <w:t xml:space="preserve">Продавец </w:t>
      </w:r>
      <w:r w:rsidRPr="00A536A9">
        <w:rPr>
          <w:szCs w:val="24"/>
          <w:lang w:val="ru-RU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A536A9">
        <w:rPr>
          <w:b/>
          <w:szCs w:val="24"/>
          <w:lang w:val="ru-RU"/>
        </w:rPr>
        <w:t xml:space="preserve">Покупателем </w:t>
      </w:r>
      <w:r w:rsidRPr="00A536A9">
        <w:rPr>
          <w:szCs w:val="24"/>
          <w:lang w:val="ru-RU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A536A9">
        <w:rPr>
          <w:b/>
          <w:szCs w:val="24"/>
          <w:lang w:val="ru-RU"/>
        </w:rPr>
        <w:t xml:space="preserve">Покупателем, </w:t>
      </w:r>
      <w:r w:rsidRPr="00A536A9">
        <w:rPr>
          <w:szCs w:val="24"/>
          <w:lang w:val="ru-RU"/>
        </w:rPr>
        <w:t>в таком случае не возвращается.</w:t>
      </w:r>
    </w:p>
    <w:p w:rsidR="00A536A9" w:rsidRPr="00A536A9" w:rsidRDefault="00A536A9" w:rsidP="00A536A9">
      <w:pPr>
        <w:shd w:val="clear" w:color="auto" w:fill="FFFFFF"/>
        <w:ind w:firstLine="851"/>
        <w:jc w:val="both"/>
        <w:rPr>
          <w:color w:val="000000"/>
          <w:szCs w:val="24"/>
          <w:lang w:val="ru-RU"/>
        </w:rPr>
      </w:pPr>
      <w:r w:rsidRPr="00A536A9">
        <w:rPr>
          <w:szCs w:val="24"/>
          <w:lang w:val="ru-RU"/>
        </w:rPr>
        <w:t xml:space="preserve">  4.2.  </w:t>
      </w:r>
      <w:r w:rsidRPr="00A536A9">
        <w:rPr>
          <w:color w:val="000000"/>
          <w:szCs w:val="24"/>
          <w:lang w:val="ru-RU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A536A9" w:rsidRPr="00A24B1B" w:rsidRDefault="00A536A9" w:rsidP="00A536A9">
      <w:pPr>
        <w:pStyle w:val="a5"/>
        <w:numPr>
          <w:ilvl w:val="0"/>
          <w:numId w:val="3"/>
        </w:numPr>
        <w:shd w:val="clear" w:color="auto" w:fill="FFFFFF"/>
        <w:jc w:val="center"/>
        <w:rPr>
          <w:b/>
          <w:szCs w:val="24"/>
        </w:rPr>
      </w:pPr>
      <w:r w:rsidRPr="00A24B1B">
        <w:rPr>
          <w:b/>
          <w:szCs w:val="24"/>
        </w:rPr>
        <w:t>Прочие условия.</w:t>
      </w:r>
    </w:p>
    <w:p w:rsidR="00A536A9" w:rsidRPr="00A536A9" w:rsidRDefault="00A536A9" w:rsidP="00A536A9">
      <w:pPr>
        <w:shd w:val="clear" w:color="auto" w:fill="FFFFFF"/>
        <w:tabs>
          <w:tab w:val="left" w:pos="826"/>
        </w:tabs>
        <w:ind w:firstLine="851"/>
        <w:jc w:val="both"/>
        <w:rPr>
          <w:color w:val="000000"/>
          <w:szCs w:val="24"/>
          <w:lang w:val="ru-RU"/>
        </w:rPr>
      </w:pPr>
      <w:r w:rsidRPr="00A536A9">
        <w:rPr>
          <w:szCs w:val="24"/>
          <w:lang w:val="ru-RU"/>
        </w:rPr>
        <w:t xml:space="preserve">5.1.  </w:t>
      </w:r>
      <w:r w:rsidRPr="00A536A9">
        <w:rPr>
          <w:color w:val="000000"/>
          <w:szCs w:val="24"/>
          <w:lang w:val="ru-RU"/>
        </w:rPr>
        <w:t>Цена ТС согласно п. 2.1. настоящего договора является окончательной и изменению не подлежит.</w:t>
      </w:r>
    </w:p>
    <w:p w:rsidR="00A536A9" w:rsidRPr="00A536A9" w:rsidRDefault="00A536A9" w:rsidP="00A536A9">
      <w:pPr>
        <w:shd w:val="clear" w:color="auto" w:fill="FFFFFF"/>
        <w:spacing w:line="259" w:lineRule="exact"/>
        <w:jc w:val="both"/>
        <w:rPr>
          <w:spacing w:val="-6"/>
          <w:szCs w:val="24"/>
          <w:lang w:val="ru-RU"/>
        </w:rPr>
      </w:pPr>
      <w:r w:rsidRPr="00A536A9">
        <w:rPr>
          <w:szCs w:val="24"/>
          <w:lang w:val="ru-RU"/>
        </w:rPr>
        <w:t xml:space="preserve">              5.2. Все расходы по государственной регистрации перехода права на ТС несет Покупатель.</w:t>
      </w:r>
    </w:p>
    <w:p w:rsidR="00A536A9" w:rsidRPr="00A536A9" w:rsidRDefault="00A536A9" w:rsidP="00A536A9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Cs w:val="24"/>
          <w:lang w:val="ru-RU"/>
        </w:rPr>
      </w:pPr>
      <w:r w:rsidRPr="00A536A9">
        <w:rPr>
          <w:spacing w:val="-6"/>
          <w:szCs w:val="24"/>
          <w:lang w:val="ru-RU"/>
        </w:rPr>
        <w:t xml:space="preserve">                5.3. </w:t>
      </w:r>
      <w:r w:rsidRPr="00A536A9">
        <w:rPr>
          <w:szCs w:val="24"/>
          <w:lang w:val="ru-RU"/>
        </w:rPr>
        <w:t>Отношения сторон, не урегулированные настоящим договором, регулируются</w:t>
      </w:r>
      <w:r w:rsidRPr="00A536A9">
        <w:rPr>
          <w:szCs w:val="24"/>
          <w:lang w:val="ru-RU"/>
        </w:rPr>
        <w:br/>
        <w:t>действующим законодательством РФ. Споры, возникающие при исполнении настоящего</w:t>
      </w:r>
      <w:r w:rsidRPr="00A536A9">
        <w:rPr>
          <w:szCs w:val="24"/>
          <w:lang w:val="ru-RU"/>
        </w:rPr>
        <w:br/>
        <w:t>договора, решаются путем переговоров, в случае разногласий - в судебном порядке.</w:t>
      </w:r>
    </w:p>
    <w:p w:rsidR="00A536A9" w:rsidRPr="00A536A9" w:rsidRDefault="00A536A9" w:rsidP="00A536A9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Cs w:val="24"/>
          <w:lang w:val="ru-RU"/>
        </w:rPr>
      </w:pPr>
      <w:r w:rsidRPr="00A536A9">
        <w:rPr>
          <w:szCs w:val="24"/>
          <w:lang w:val="ru-RU"/>
        </w:rPr>
        <w:t xml:space="preserve">              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A536A9" w:rsidRPr="00A536A9" w:rsidRDefault="00A536A9" w:rsidP="00A536A9">
      <w:pPr>
        <w:shd w:val="clear" w:color="auto" w:fill="FFFFFF"/>
        <w:tabs>
          <w:tab w:val="left" w:pos="898"/>
        </w:tabs>
        <w:ind w:firstLine="851"/>
        <w:jc w:val="both"/>
        <w:rPr>
          <w:color w:val="000000"/>
          <w:szCs w:val="24"/>
          <w:lang w:val="ru-RU"/>
        </w:rPr>
      </w:pPr>
      <w:r w:rsidRPr="00A536A9">
        <w:rPr>
          <w:spacing w:val="-6"/>
          <w:szCs w:val="24"/>
          <w:lang w:val="ru-RU"/>
        </w:rPr>
        <w:t xml:space="preserve">5.5. </w:t>
      </w:r>
      <w:r w:rsidRPr="00A536A9">
        <w:rPr>
          <w:color w:val="000000"/>
          <w:szCs w:val="24"/>
          <w:lang w:val="ru-RU"/>
        </w:rPr>
        <w:t xml:space="preserve"> Стороны довели до сведения друг друга, что на момент заключения настоящего договора указанное ТС никому не продан, не заложен, в дарении не обещан, в споре и под арестом (запрещением) не состоит.</w:t>
      </w:r>
    </w:p>
    <w:p w:rsidR="00A536A9" w:rsidRPr="00A536A9" w:rsidRDefault="00A536A9" w:rsidP="00A536A9">
      <w:pPr>
        <w:shd w:val="clear" w:color="auto" w:fill="FFFFFF"/>
        <w:tabs>
          <w:tab w:val="left" w:pos="0"/>
          <w:tab w:val="left" w:pos="898"/>
        </w:tabs>
        <w:spacing w:line="259" w:lineRule="exact"/>
        <w:ind w:right="53"/>
        <w:jc w:val="both"/>
        <w:rPr>
          <w:spacing w:val="-6"/>
          <w:szCs w:val="24"/>
          <w:lang w:val="ru-RU"/>
        </w:rPr>
      </w:pPr>
      <w:r w:rsidRPr="00A536A9">
        <w:rPr>
          <w:spacing w:val="-6"/>
          <w:szCs w:val="24"/>
          <w:lang w:val="ru-RU"/>
        </w:rPr>
        <w:tab/>
        <w:t xml:space="preserve">  5.6. </w:t>
      </w:r>
      <w:r w:rsidRPr="00A536A9">
        <w:rPr>
          <w:szCs w:val="24"/>
          <w:lang w:val="ru-RU"/>
        </w:rPr>
        <w:t>Настоящий договор составлен в трех экземплярах, имеющих равную юридическую силу, по одному для каждой из сторон и третий экземпляр - для хранения в органах ГИБДД.</w:t>
      </w:r>
    </w:p>
    <w:p w:rsidR="00A536A9" w:rsidRPr="00A536A9" w:rsidRDefault="00A536A9" w:rsidP="00A536A9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bCs/>
          <w:szCs w:val="24"/>
          <w:lang w:val="ru-RU"/>
        </w:rPr>
      </w:pPr>
      <w:r w:rsidRPr="00A536A9">
        <w:rPr>
          <w:b/>
          <w:szCs w:val="24"/>
          <w:lang w:val="ru-RU"/>
        </w:rPr>
        <w:t>6</w:t>
      </w:r>
      <w:r w:rsidRPr="00A536A9">
        <w:rPr>
          <w:szCs w:val="24"/>
          <w:lang w:val="ru-RU"/>
        </w:rPr>
        <w:t xml:space="preserve">. </w:t>
      </w:r>
      <w:r w:rsidRPr="00A536A9">
        <w:rPr>
          <w:b/>
          <w:szCs w:val="24"/>
          <w:lang w:val="ru-RU"/>
        </w:rPr>
        <w:t>Юридические адреса, реквизиты и подписи сторон.</w:t>
      </w:r>
    </w:p>
    <w:p w:rsidR="00A536A9" w:rsidRPr="00A24B1B" w:rsidRDefault="00A536A9" w:rsidP="00A536A9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b/>
          <w:bCs/>
          <w:sz w:val="24"/>
          <w:szCs w:val="24"/>
        </w:rPr>
        <w:t>Продавец:</w:t>
      </w:r>
      <w:r w:rsidRPr="00A24B1B">
        <w:rPr>
          <w:rFonts w:ascii="Times New Roman" w:hAnsi="Times New Roman"/>
          <w:sz w:val="24"/>
          <w:szCs w:val="24"/>
        </w:rPr>
        <w:t xml:space="preserve"> Комитет    имущественных    отношений    Администрации    Катав-Ивановского муниципального района.</w:t>
      </w:r>
      <w:r w:rsidRPr="00A24B1B">
        <w:rPr>
          <w:rFonts w:ascii="Times New Roman" w:hAnsi="Times New Roman"/>
          <w:sz w:val="24"/>
          <w:szCs w:val="24"/>
        </w:rPr>
        <w:tab/>
      </w:r>
    </w:p>
    <w:p w:rsidR="00A536A9" w:rsidRPr="00A24B1B" w:rsidRDefault="00A536A9" w:rsidP="00A536A9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sz w:val="24"/>
          <w:szCs w:val="24"/>
        </w:rPr>
        <w:t>ИНН 7410001770, КПП 745701001, ОГРН 1027400756756</w:t>
      </w:r>
    </w:p>
    <w:p w:rsidR="00A536A9" w:rsidRPr="00A536A9" w:rsidRDefault="00A536A9" w:rsidP="00A536A9">
      <w:pPr>
        <w:tabs>
          <w:tab w:val="left" w:pos="1418"/>
        </w:tabs>
        <w:ind w:right="34"/>
        <w:contextualSpacing/>
        <w:jc w:val="both"/>
        <w:rPr>
          <w:rFonts w:eastAsia="Calibri"/>
          <w:szCs w:val="24"/>
          <w:lang w:val="ru-RU"/>
        </w:rPr>
      </w:pPr>
      <w:r w:rsidRPr="00A536A9">
        <w:rPr>
          <w:szCs w:val="24"/>
          <w:lang w:val="ru-RU"/>
        </w:rPr>
        <w:t xml:space="preserve">Банковские реквизиты: </w:t>
      </w:r>
      <w:r w:rsidRPr="00A536A9">
        <w:rPr>
          <w:rFonts w:eastAsia="Calibri"/>
          <w:szCs w:val="24"/>
          <w:lang w:val="ru-RU"/>
        </w:rPr>
        <w:t>ФУ администрации Катав-Ивановского муниципального района</w:t>
      </w:r>
    </w:p>
    <w:p w:rsidR="00A536A9" w:rsidRPr="00A536A9" w:rsidRDefault="00A536A9" w:rsidP="00A536A9">
      <w:pPr>
        <w:jc w:val="both"/>
        <w:rPr>
          <w:rFonts w:eastAsia="Calibri"/>
          <w:szCs w:val="24"/>
          <w:lang w:val="ru-RU"/>
        </w:rPr>
      </w:pPr>
      <w:r w:rsidRPr="00A536A9">
        <w:rPr>
          <w:rFonts w:eastAsia="Calibri"/>
          <w:szCs w:val="24"/>
          <w:lang w:val="ru-RU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A536A9" w:rsidRPr="00A536A9" w:rsidRDefault="00A536A9" w:rsidP="00A536A9">
      <w:pPr>
        <w:jc w:val="both"/>
        <w:rPr>
          <w:szCs w:val="24"/>
          <w:lang w:val="ru-RU"/>
        </w:rPr>
      </w:pPr>
      <w:r w:rsidRPr="00A536A9">
        <w:rPr>
          <w:rFonts w:eastAsia="Calibri"/>
          <w:szCs w:val="24"/>
          <w:lang w:val="ru-RU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A536A9">
        <w:rPr>
          <w:szCs w:val="24"/>
          <w:lang w:val="ru-RU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A536A9" w:rsidRPr="00A24B1B" w:rsidRDefault="00A536A9" w:rsidP="00A536A9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sz w:val="24"/>
          <w:szCs w:val="24"/>
        </w:rPr>
        <w:t>Место нахождения: 456110,Челябинская область, г. Катав-Ивановск, ул. Степана Разина, д. 45</w:t>
      </w:r>
    </w:p>
    <w:p w:rsidR="00A536A9" w:rsidRPr="00A24B1B" w:rsidRDefault="00A536A9" w:rsidP="00A536A9">
      <w:pPr>
        <w:pStyle w:val="ad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536A9" w:rsidRPr="00A24B1B" w:rsidRDefault="00A536A9" w:rsidP="00A536A9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b/>
          <w:bCs/>
          <w:sz w:val="24"/>
          <w:szCs w:val="24"/>
        </w:rPr>
        <w:t>Покупатель</w:t>
      </w:r>
      <w:r w:rsidRPr="00A24B1B">
        <w:rPr>
          <w:rFonts w:ascii="Times New Roman" w:hAnsi="Times New Roman"/>
          <w:sz w:val="24"/>
          <w:szCs w:val="24"/>
        </w:rPr>
        <w:t xml:space="preserve">:   </w:t>
      </w:r>
    </w:p>
    <w:p w:rsidR="00A536A9" w:rsidRPr="00A24B1B" w:rsidRDefault="00A536A9" w:rsidP="00A536A9">
      <w:pPr>
        <w:pStyle w:val="ad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A536A9" w:rsidRPr="00A24B1B" w:rsidTr="00AC0012">
        <w:tc>
          <w:tcPr>
            <w:tcW w:w="4857" w:type="dxa"/>
          </w:tcPr>
          <w:p w:rsidR="00A536A9" w:rsidRPr="00A24B1B" w:rsidRDefault="00A536A9" w:rsidP="00AC0012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A536A9" w:rsidRPr="00A24B1B" w:rsidRDefault="00A536A9" w:rsidP="00AC0012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Покупатель:</w:t>
            </w:r>
          </w:p>
        </w:tc>
      </w:tr>
      <w:tr w:rsidR="00A536A9" w:rsidRPr="00A24B1B" w:rsidTr="00AC0012">
        <w:tc>
          <w:tcPr>
            <w:tcW w:w="4857" w:type="dxa"/>
          </w:tcPr>
          <w:p w:rsidR="00A536A9" w:rsidRPr="00A24B1B" w:rsidRDefault="00A536A9" w:rsidP="00AC0012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 xml:space="preserve">Председатель Комитета </w:t>
            </w:r>
          </w:p>
          <w:p w:rsidR="00A536A9" w:rsidRPr="00A24B1B" w:rsidRDefault="00A536A9" w:rsidP="00AC0012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>имущественных отношений</w:t>
            </w:r>
          </w:p>
          <w:p w:rsidR="00A536A9" w:rsidRPr="00A24B1B" w:rsidRDefault="00A536A9" w:rsidP="00AC0012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</w:t>
            </w:r>
          </w:p>
          <w:p w:rsidR="00A536A9" w:rsidRPr="00A24B1B" w:rsidRDefault="00A536A9" w:rsidP="00AC0012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A536A9" w:rsidRPr="00A24B1B" w:rsidRDefault="00A536A9" w:rsidP="00AC0012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536A9" w:rsidRPr="00A536A9" w:rsidRDefault="00A536A9" w:rsidP="00AC0012">
            <w:pPr>
              <w:rPr>
                <w:szCs w:val="24"/>
                <w:lang w:val="ru-RU"/>
              </w:rPr>
            </w:pPr>
          </w:p>
          <w:p w:rsidR="00A536A9" w:rsidRPr="00A536A9" w:rsidRDefault="00A536A9" w:rsidP="00AC0012">
            <w:pPr>
              <w:rPr>
                <w:szCs w:val="24"/>
                <w:lang w:val="ru-RU"/>
              </w:rPr>
            </w:pPr>
          </w:p>
          <w:p w:rsidR="00A536A9" w:rsidRPr="00A24B1B" w:rsidRDefault="00A536A9" w:rsidP="00AC0012">
            <w:pPr>
              <w:jc w:val="center"/>
              <w:rPr>
                <w:szCs w:val="24"/>
              </w:rPr>
            </w:pPr>
            <w:r w:rsidRPr="00A24B1B">
              <w:rPr>
                <w:szCs w:val="24"/>
              </w:rPr>
              <w:t>_________________(_____________)</w:t>
            </w:r>
          </w:p>
        </w:tc>
      </w:tr>
    </w:tbl>
    <w:p w:rsidR="00A536A9" w:rsidRPr="00A24B1B" w:rsidRDefault="00A536A9" w:rsidP="00A536A9">
      <w:pPr>
        <w:shd w:val="clear" w:color="auto" w:fill="FFFFFF"/>
        <w:ind w:left="5"/>
        <w:rPr>
          <w:bCs/>
          <w:szCs w:val="24"/>
        </w:rPr>
      </w:pPr>
      <w:r w:rsidRPr="00A24B1B">
        <w:rPr>
          <w:bCs/>
          <w:szCs w:val="24"/>
        </w:rPr>
        <w:t>м.п.</w:t>
      </w:r>
    </w:p>
    <w:p w:rsidR="00A536A9" w:rsidRPr="00A536A9" w:rsidRDefault="00A536A9" w:rsidP="00A536A9">
      <w:pPr>
        <w:shd w:val="clear" w:color="auto" w:fill="FFFFFF"/>
        <w:ind w:left="5664"/>
        <w:rPr>
          <w:szCs w:val="24"/>
          <w:lang w:val="ru-RU"/>
        </w:rPr>
      </w:pPr>
      <w:r w:rsidRPr="00A536A9">
        <w:rPr>
          <w:szCs w:val="24"/>
          <w:lang w:val="ru-RU"/>
        </w:rPr>
        <w:t xml:space="preserve">                                         </w:t>
      </w:r>
    </w:p>
    <w:p w:rsidR="00A536A9" w:rsidRPr="00A536A9" w:rsidRDefault="00A536A9" w:rsidP="00A536A9">
      <w:pPr>
        <w:shd w:val="clear" w:color="auto" w:fill="FFFFFF"/>
        <w:ind w:left="5664"/>
        <w:rPr>
          <w:lang w:val="ru-RU"/>
        </w:rPr>
      </w:pPr>
      <w:r w:rsidRPr="00A536A9">
        <w:rPr>
          <w:lang w:val="ru-RU"/>
        </w:rPr>
        <w:t xml:space="preserve">                                                      Приложение к договору</w:t>
      </w:r>
      <w:r>
        <w:rPr>
          <w:lang w:val="ru-RU"/>
        </w:rPr>
        <w:t xml:space="preserve"> </w:t>
      </w:r>
      <w:r w:rsidRPr="00A536A9">
        <w:rPr>
          <w:lang w:val="ru-RU"/>
        </w:rPr>
        <w:t xml:space="preserve">                                                             купли-продажи</w:t>
      </w:r>
      <w:r>
        <w:rPr>
          <w:lang w:val="ru-RU"/>
        </w:rPr>
        <w:t xml:space="preserve"> </w:t>
      </w:r>
      <w:r w:rsidRPr="00A536A9">
        <w:rPr>
          <w:lang w:val="ru-RU"/>
        </w:rPr>
        <w:t xml:space="preserve">                 автотранспортного средства </w:t>
      </w:r>
    </w:p>
    <w:p w:rsidR="00A536A9" w:rsidRPr="00A536A9" w:rsidRDefault="00A536A9" w:rsidP="00A536A9">
      <w:pPr>
        <w:shd w:val="clear" w:color="auto" w:fill="FFFFFF"/>
        <w:ind w:left="2520" w:firstLine="3960"/>
        <w:jc w:val="right"/>
        <w:rPr>
          <w:szCs w:val="24"/>
          <w:lang w:val="ru-RU"/>
        </w:rPr>
      </w:pPr>
      <w:r w:rsidRPr="00A536A9">
        <w:rPr>
          <w:lang w:val="ru-RU"/>
        </w:rPr>
        <w:t xml:space="preserve"> №____от «__»_______2023г</w:t>
      </w:r>
      <w:r w:rsidRPr="00A536A9">
        <w:rPr>
          <w:szCs w:val="24"/>
          <w:lang w:val="ru-RU"/>
        </w:rPr>
        <w:t>.</w:t>
      </w:r>
    </w:p>
    <w:p w:rsidR="00A536A9" w:rsidRPr="00A24B1B" w:rsidRDefault="00A536A9" w:rsidP="00A536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536A9" w:rsidRPr="00A24B1B" w:rsidRDefault="00A536A9" w:rsidP="00A536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536A9" w:rsidRPr="00A24B1B" w:rsidRDefault="00A536A9" w:rsidP="00A536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536A9" w:rsidRPr="00A24B1B" w:rsidRDefault="00A536A9" w:rsidP="00A536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A536A9" w:rsidRPr="00A24B1B" w:rsidRDefault="00A536A9" w:rsidP="00A536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>приема-передачи транспортного средства</w:t>
      </w:r>
    </w:p>
    <w:p w:rsidR="00A536A9" w:rsidRPr="00A24B1B" w:rsidRDefault="00A536A9" w:rsidP="00A536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536A9" w:rsidRPr="00A24B1B" w:rsidRDefault="00A536A9" w:rsidP="00A536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536A9" w:rsidRPr="00A24B1B" w:rsidRDefault="00A536A9" w:rsidP="00A536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г. Катав-Ивановск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24B1B">
        <w:rPr>
          <w:rFonts w:ascii="Times New Roman" w:hAnsi="Times New Roman" w:cs="Times New Roman"/>
          <w:sz w:val="24"/>
          <w:szCs w:val="24"/>
        </w:rPr>
        <w:t xml:space="preserve">             «___»___________202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24B1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536A9" w:rsidRPr="00A24B1B" w:rsidRDefault="00A536A9" w:rsidP="00A536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536A9" w:rsidRPr="00A24B1B" w:rsidRDefault="00A536A9" w:rsidP="00A536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536A9" w:rsidRPr="00A24B1B" w:rsidRDefault="00A536A9" w:rsidP="00A536A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A24B1B">
        <w:rPr>
          <w:rFonts w:ascii="Times New Roman" w:hAnsi="Times New Roman" w:cs="Times New Roman"/>
          <w:sz w:val="24"/>
          <w:szCs w:val="24"/>
        </w:rPr>
        <w:t xml:space="preserve"> М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«Продавец»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Егоров Юрий Дмитриевич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24B1B">
        <w:rPr>
          <w:rFonts w:ascii="Times New Roman" w:hAnsi="Times New Roman" w:cs="Times New Roman"/>
          <w:sz w:val="24"/>
          <w:szCs w:val="24"/>
        </w:rPr>
        <w:t>действующий на основании Положения, с одной стороны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24B1B">
        <w:rPr>
          <w:rFonts w:ascii="Times New Roman" w:hAnsi="Times New Roman" w:cs="Times New Roman"/>
          <w:sz w:val="24"/>
          <w:szCs w:val="24"/>
        </w:rPr>
        <w:t xml:space="preserve">и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«Покупатель»</w:t>
      </w:r>
      <w:r w:rsidRPr="00A24B1B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Pr="00A24B1B">
        <w:rPr>
          <w:rFonts w:ascii="Times New Roman" w:hAnsi="Times New Roman" w:cs="Times New Roman"/>
          <w:sz w:val="24"/>
          <w:szCs w:val="24"/>
        </w:rPr>
        <w:t>_______действующий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A536A9" w:rsidRPr="00A24B1B" w:rsidRDefault="00A536A9" w:rsidP="00A536A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536A9" w:rsidRPr="00A536A9" w:rsidRDefault="00A536A9" w:rsidP="00A536A9">
      <w:pPr>
        <w:ind w:firstLine="360"/>
        <w:jc w:val="both"/>
        <w:rPr>
          <w:szCs w:val="24"/>
          <w:lang w:val="ru-RU"/>
        </w:rPr>
      </w:pPr>
      <w:r w:rsidRPr="00A536A9">
        <w:rPr>
          <w:szCs w:val="24"/>
          <w:lang w:val="ru-RU"/>
        </w:rPr>
        <w:t xml:space="preserve">     1.1. Продавец передает, а Покупатель принимает  Автомобиль-фургон  27956В, категории С, 2006 г.в., </w:t>
      </w:r>
      <w:r w:rsidRPr="00973E0C">
        <w:rPr>
          <w:szCs w:val="24"/>
        </w:rPr>
        <w:t>VIN</w:t>
      </w:r>
      <w:r w:rsidRPr="00A536A9">
        <w:rPr>
          <w:szCs w:val="24"/>
          <w:lang w:val="ru-RU"/>
        </w:rPr>
        <w:t xml:space="preserve"> – Х8927956В60В</w:t>
      </w:r>
      <w:r w:rsidRPr="00973E0C">
        <w:rPr>
          <w:szCs w:val="24"/>
        </w:rPr>
        <w:t>R</w:t>
      </w:r>
      <w:r w:rsidRPr="00A536A9">
        <w:rPr>
          <w:szCs w:val="24"/>
          <w:lang w:val="ru-RU"/>
        </w:rPr>
        <w:t>5005, модель, № двигателя - *Д245.7Е2  188084, шасси (рама) - отсутствует, кузов (кабина) - 33070050095620,  цвет – белый, ПТС 62 КХ 879167, регистрационный знак Н 011 УК 74.</w:t>
      </w:r>
    </w:p>
    <w:p w:rsidR="00A536A9" w:rsidRPr="00A536A9" w:rsidRDefault="00A536A9" w:rsidP="00A536A9">
      <w:pPr>
        <w:rPr>
          <w:szCs w:val="24"/>
          <w:lang w:val="ru-RU"/>
        </w:rPr>
      </w:pPr>
      <w:r w:rsidRPr="00A536A9">
        <w:rPr>
          <w:szCs w:val="24"/>
          <w:lang w:val="ru-RU"/>
        </w:rPr>
        <w:t xml:space="preserve">           1.2. Техническое состояние транспортного средства Покупателем проверено путем осмотра и испытания. Претензий по качеству и комплектности нет.</w:t>
      </w:r>
    </w:p>
    <w:p w:rsidR="00A536A9" w:rsidRPr="00A536A9" w:rsidRDefault="00A536A9" w:rsidP="00A536A9">
      <w:pPr>
        <w:shd w:val="clear" w:color="auto" w:fill="FFFFFF"/>
        <w:tabs>
          <w:tab w:val="left" w:pos="0"/>
          <w:tab w:val="left" w:pos="898"/>
        </w:tabs>
        <w:spacing w:line="259" w:lineRule="exact"/>
        <w:ind w:right="53"/>
        <w:rPr>
          <w:spacing w:val="-6"/>
          <w:szCs w:val="24"/>
          <w:lang w:val="ru-RU"/>
        </w:rPr>
      </w:pPr>
      <w:r w:rsidRPr="00A536A9">
        <w:rPr>
          <w:szCs w:val="24"/>
          <w:lang w:val="ru-RU"/>
        </w:rPr>
        <w:t xml:space="preserve">           1.3. Настоящий акт составлен в трех экземплярах, имеющих равную юридическую силу, по одному для каждой из сторон и третий экземпляр - для хранения в органах ГИБДД.</w:t>
      </w:r>
    </w:p>
    <w:p w:rsidR="00A536A9" w:rsidRPr="00A24B1B" w:rsidRDefault="00A536A9" w:rsidP="00A536A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536A9" w:rsidRPr="00A24B1B" w:rsidRDefault="00A536A9" w:rsidP="00A536A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536A9" w:rsidRPr="00A24B1B" w:rsidRDefault="00A536A9" w:rsidP="00A536A9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536A9" w:rsidRPr="00A24B1B" w:rsidRDefault="00A536A9" w:rsidP="00A536A9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A536A9" w:rsidRPr="00A24B1B" w:rsidRDefault="00A536A9" w:rsidP="00A536A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536A9" w:rsidRPr="00A24B1B" w:rsidRDefault="00A536A9" w:rsidP="00A536A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A536A9" w:rsidRPr="00A24B1B" w:rsidTr="00AC0012">
        <w:trPr>
          <w:trHeight w:val="346"/>
        </w:trPr>
        <w:tc>
          <w:tcPr>
            <w:tcW w:w="4320" w:type="dxa"/>
          </w:tcPr>
          <w:p w:rsidR="00A536A9" w:rsidRPr="00A24B1B" w:rsidRDefault="00A536A9" w:rsidP="00AC00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A536A9" w:rsidRPr="00A24B1B" w:rsidRDefault="00A536A9" w:rsidP="00A536A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Покупатель:</w:t>
            </w:r>
          </w:p>
        </w:tc>
      </w:tr>
      <w:tr w:rsidR="00A536A9" w:rsidRPr="00A24B1B" w:rsidTr="00AC0012">
        <w:trPr>
          <w:trHeight w:val="2214"/>
        </w:trPr>
        <w:tc>
          <w:tcPr>
            <w:tcW w:w="4320" w:type="dxa"/>
          </w:tcPr>
          <w:p w:rsidR="00A536A9" w:rsidRPr="00A536A9" w:rsidRDefault="00A536A9" w:rsidP="00AC0012">
            <w:pPr>
              <w:ind w:left="-108"/>
              <w:rPr>
                <w:szCs w:val="24"/>
                <w:lang w:val="ru-RU"/>
              </w:rPr>
            </w:pPr>
            <w:r w:rsidRPr="00A536A9">
              <w:rPr>
                <w:szCs w:val="24"/>
                <w:lang w:val="ru-RU"/>
              </w:rPr>
              <w:t xml:space="preserve">   Председатель Комитета</w:t>
            </w:r>
          </w:p>
          <w:p w:rsidR="00A536A9" w:rsidRPr="00A536A9" w:rsidRDefault="00A536A9" w:rsidP="00AC0012">
            <w:pPr>
              <w:rPr>
                <w:szCs w:val="24"/>
                <w:lang w:val="ru-RU"/>
              </w:rPr>
            </w:pPr>
            <w:r w:rsidRPr="00A536A9">
              <w:rPr>
                <w:szCs w:val="24"/>
                <w:lang w:val="ru-RU"/>
              </w:rPr>
              <w:t xml:space="preserve">имущественных отношений </w:t>
            </w:r>
          </w:p>
          <w:p w:rsidR="00A536A9" w:rsidRPr="00A536A9" w:rsidRDefault="00A536A9" w:rsidP="00AC0012">
            <w:pPr>
              <w:rPr>
                <w:szCs w:val="24"/>
                <w:lang w:val="ru-RU"/>
              </w:rPr>
            </w:pPr>
          </w:p>
          <w:p w:rsidR="00A536A9" w:rsidRPr="00A536A9" w:rsidRDefault="00A536A9" w:rsidP="00AC0012">
            <w:pPr>
              <w:rPr>
                <w:szCs w:val="24"/>
                <w:lang w:val="ru-RU"/>
              </w:rPr>
            </w:pPr>
          </w:p>
          <w:p w:rsidR="00A536A9" w:rsidRPr="00A536A9" w:rsidRDefault="00A536A9" w:rsidP="00AC0012">
            <w:pPr>
              <w:rPr>
                <w:szCs w:val="24"/>
                <w:lang w:val="ru-RU"/>
              </w:rPr>
            </w:pPr>
            <w:r w:rsidRPr="00A536A9">
              <w:rPr>
                <w:szCs w:val="24"/>
                <w:lang w:val="ru-RU"/>
              </w:rPr>
              <w:t xml:space="preserve">______________ Ю.Д. Егоров        </w:t>
            </w:r>
          </w:p>
          <w:p w:rsidR="00A536A9" w:rsidRPr="00A24B1B" w:rsidRDefault="00A536A9" w:rsidP="00AC0012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97" w:type="dxa"/>
          </w:tcPr>
          <w:p w:rsidR="00A536A9" w:rsidRPr="00A24B1B" w:rsidRDefault="00A536A9" w:rsidP="00AC00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6A9" w:rsidRPr="00A24B1B" w:rsidRDefault="00A536A9" w:rsidP="00AC0012">
            <w:pPr>
              <w:rPr>
                <w:szCs w:val="24"/>
              </w:rPr>
            </w:pPr>
          </w:p>
          <w:p w:rsidR="00A536A9" w:rsidRPr="00A24B1B" w:rsidRDefault="00A536A9" w:rsidP="00AC0012">
            <w:pPr>
              <w:rPr>
                <w:szCs w:val="24"/>
              </w:rPr>
            </w:pPr>
          </w:p>
          <w:p w:rsidR="00A536A9" w:rsidRPr="00A24B1B" w:rsidRDefault="00A536A9" w:rsidP="00AC0012">
            <w:pPr>
              <w:rPr>
                <w:szCs w:val="24"/>
              </w:rPr>
            </w:pPr>
          </w:p>
          <w:p w:rsidR="00A536A9" w:rsidRPr="00A24B1B" w:rsidRDefault="00A536A9" w:rsidP="00AC0012">
            <w:pPr>
              <w:tabs>
                <w:tab w:val="left" w:pos="480"/>
              </w:tabs>
              <w:rPr>
                <w:szCs w:val="24"/>
              </w:rPr>
            </w:pPr>
            <w:r w:rsidRPr="00A24B1B">
              <w:rPr>
                <w:szCs w:val="24"/>
              </w:rPr>
              <w:tab/>
              <w:t>______________(___________)</w:t>
            </w:r>
          </w:p>
        </w:tc>
      </w:tr>
    </w:tbl>
    <w:p w:rsidR="00AF4C2D" w:rsidRPr="00A536A9" w:rsidRDefault="00AF4C2D" w:rsidP="00A536A9"/>
    <w:sectPr w:rsidR="00AF4C2D" w:rsidRPr="00A536A9" w:rsidSect="0025598D">
      <w:pgSz w:w="11906" w:h="16838"/>
      <w:pgMar w:top="567" w:right="851" w:bottom="709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1AD" w:rsidRDefault="000D51AD" w:rsidP="00C006EA">
      <w:r>
        <w:separator/>
      </w:r>
    </w:p>
  </w:endnote>
  <w:endnote w:type="continuationSeparator" w:id="1">
    <w:p w:rsidR="000D51AD" w:rsidRDefault="000D51AD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1AD" w:rsidRDefault="000D51AD" w:rsidP="00C006EA">
      <w:r>
        <w:separator/>
      </w:r>
    </w:p>
  </w:footnote>
  <w:footnote w:type="continuationSeparator" w:id="1">
    <w:p w:rsidR="000D51AD" w:rsidRDefault="000D51AD" w:rsidP="00C006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2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5B17B8"/>
    <w:multiLevelType w:val="hybridMultilevel"/>
    <w:tmpl w:val="772C5338"/>
    <w:lvl w:ilvl="0" w:tplc="BD54C9B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924CB"/>
    <w:rsid w:val="000B492C"/>
    <w:rsid w:val="000C1AC7"/>
    <w:rsid w:val="000D51AD"/>
    <w:rsid w:val="001002EE"/>
    <w:rsid w:val="001232F0"/>
    <w:rsid w:val="001924CB"/>
    <w:rsid w:val="001B5504"/>
    <w:rsid w:val="001B599C"/>
    <w:rsid w:val="001E6473"/>
    <w:rsid w:val="0024153F"/>
    <w:rsid w:val="00241FF0"/>
    <w:rsid w:val="00244DEC"/>
    <w:rsid w:val="002464D6"/>
    <w:rsid w:val="0025598D"/>
    <w:rsid w:val="0026211C"/>
    <w:rsid w:val="00293501"/>
    <w:rsid w:val="002F783A"/>
    <w:rsid w:val="00330030"/>
    <w:rsid w:val="00356BCF"/>
    <w:rsid w:val="003734D3"/>
    <w:rsid w:val="00397391"/>
    <w:rsid w:val="003C0DE3"/>
    <w:rsid w:val="00402C7A"/>
    <w:rsid w:val="004A4699"/>
    <w:rsid w:val="004A4E00"/>
    <w:rsid w:val="004B3F10"/>
    <w:rsid w:val="004C489B"/>
    <w:rsid w:val="005260C1"/>
    <w:rsid w:val="005D5CC1"/>
    <w:rsid w:val="00645304"/>
    <w:rsid w:val="00657E69"/>
    <w:rsid w:val="006A0C29"/>
    <w:rsid w:val="006C579E"/>
    <w:rsid w:val="006F352C"/>
    <w:rsid w:val="00807DD6"/>
    <w:rsid w:val="00833ED9"/>
    <w:rsid w:val="009A63FC"/>
    <w:rsid w:val="009C0A14"/>
    <w:rsid w:val="009D5BE5"/>
    <w:rsid w:val="00A536A9"/>
    <w:rsid w:val="00AF4C2D"/>
    <w:rsid w:val="00B54932"/>
    <w:rsid w:val="00BE04A3"/>
    <w:rsid w:val="00BE5E12"/>
    <w:rsid w:val="00C006EA"/>
    <w:rsid w:val="00C243B9"/>
    <w:rsid w:val="00C33A39"/>
    <w:rsid w:val="00CB6758"/>
    <w:rsid w:val="00CC5BFB"/>
    <w:rsid w:val="00CE7264"/>
    <w:rsid w:val="00CF1A0C"/>
    <w:rsid w:val="00CF1B7B"/>
    <w:rsid w:val="00D57075"/>
    <w:rsid w:val="00E039E7"/>
    <w:rsid w:val="00E97F35"/>
    <w:rsid w:val="00ED186B"/>
    <w:rsid w:val="00F106BF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uiPriority w:val="34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AC872-6E82-45F9-BA08-8F50EBBFD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1758</Words>
  <Characters>10022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2</cp:revision>
  <cp:lastPrinted>2019-06-06T08:46:00Z</cp:lastPrinted>
  <dcterms:created xsi:type="dcterms:W3CDTF">2023-07-18T11:47:00Z</dcterms:created>
  <dcterms:modified xsi:type="dcterms:W3CDTF">2023-07-18T11:47:00Z</dcterms:modified>
</cp:coreProperties>
</file>